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D4EE" w14:textId="7A6B272B" w:rsidR="00002116" w:rsidRDefault="00002116">
      <w:pPr>
        <w:pStyle w:val="BodyText"/>
        <w:spacing w:before="67"/>
        <w:ind w:left="1654" w:right="1697"/>
        <w:jc w:val="center"/>
      </w:pPr>
      <w:r>
        <w:t xml:space="preserve">Independence Charter School West </w:t>
      </w:r>
    </w:p>
    <w:p w14:paraId="7DDE8F3F" w14:textId="325B5970" w:rsidR="006846B9" w:rsidRDefault="00807028">
      <w:pPr>
        <w:pStyle w:val="BodyText"/>
        <w:spacing w:before="67"/>
        <w:ind w:left="1654" w:right="1697"/>
        <w:jc w:val="center"/>
      </w:pPr>
      <w:r>
        <w:t>Board Meeting Schedule for School Year 2</w:t>
      </w:r>
      <w:r w:rsidR="00511876">
        <w:t>1</w:t>
      </w:r>
      <w:r>
        <w:t>-2</w:t>
      </w:r>
      <w:r w:rsidR="00511876">
        <w:t>2</w:t>
      </w:r>
    </w:p>
    <w:p w14:paraId="5E2A5793" w14:textId="77777777" w:rsidR="006846B9" w:rsidRDefault="006846B9">
      <w:pPr>
        <w:rPr>
          <w:b/>
          <w:sz w:val="20"/>
        </w:rPr>
      </w:pPr>
    </w:p>
    <w:p w14:paraId="196E8DA1" w14:textId="77777777" w:rsidR="006846B9" w:rsidRDefault="006846B9">
      <w:pPr>
        <w:spacing w:before="4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6846B9" w14:paraId="5007DCEC" w14:textId="77777777">
        <w:trPr>
          <w:trHeight w:val="475"/>
        </w:trPr>
        <w:tc>
          <w:tcPr>
            <w:tcW w:w="3120" w:type="dxa"/>
          </w:tcPr>
          <w:p w14:paraId="413C0A31" w14:textId="77777777" w:rsidR="006846B9" w:rsidRDefault="00807028">
            <w:pPr>
              <w:pStyle w:val="TableParagraph"/>
              <w:ind w:right="388"/>
            </w:pPr>
            <w:r>
              <w:t>Date</w:t>
            </w:r>
          </w:p>
        </w:tc>
        <w:tc>
          <w:tcPr>
            <w:tcW w:w="3120" w:type="dxa"/>
          </w:tcPr>
          <w:p w14:paraId="375FD630" w14:textId="77777777" w:rsidR="006846B9" w:rsidRDefault="00807028">
            <w:pPr>
              <w:pStyle w:val="TableParagraph"/>
            </w:pPr>
            <w:r>
              <w:t>Time</w:t>
            </w:r>
          </w:p>
        </w:tc>
        <w:tc>
          <w:tcPr>
            <w:tcW w:w="3120" w:type="dxa"/>
          </w:tcPr>
          <w:p w14:paraId="72A8C7DA" w14:textId="77777777" w:rsidR="006846B9" w:rsidRDefault="00807028">
            <w:pPr>
              <w:pStyle w:val="TableParagraph"/>
              <w:ind w:right="381"/>
            </w:pPr>
            <w:r>
              <w:t>Location</w:t>
            </w:r>
          </w:p>
        </w:tc>
      </w:tr>
      <w:tr w:rsidR="006846B9" w14:paraId="0BD4D47D" w14:textId="77777777">
        <w:trPr>
          <w:trHeight w:val="745"/>
        </w:trPr>
        <w:tc>
          <w:tcPr>
            <w:tcW w:w="3120" w:type="dxa"/>
          </w:tcPr>
          <w:p w14:paraId="58B324C5" w14:textId="3E5C8117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8/</w:t>
            </w:r>
            <w:r w:rsidR="00511876">
              <w:rPr>
                <w:color w:val="212121"/>
              </w:rPr>
              <w:t>5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1</w:t>
            </w:r>
          </w:p>
        </w:tc>
        <w:tc>
          <w:tcPr>
            <w:tcW w:w="3120" w:type="dxa"/>
          </w:tcPr>
          <w:p w14:paraId="6B968E01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09D2A08C" w14:textId="75C6C084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6E285644" w14:textId="621B58CA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7065C8CA" w14:textId="2A9A316B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60A55725" w14:textId="77777777">
        <w:trPr>
          <w:trHeight w:val="745"/>
        </w:trPr>
        <w:tc>
          <w:tcPr>
            <w:tcW w:w="3120" w:type="dxa"/>
          </w:tcPr>
          <w:p w14:paraId="7EE8707C" w14:textId="6C98F418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9/</w:t>
            </w:r>
            <w:r w:rsidR="00511876">
              <w:rPr>
                <w:color w:val="212121"/>
              </w:rPr>
              <w:t>2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1</w:t>
            </w:r>
          </w:p>
        </w:tc>
        <w:tc>
          <w:tcPr>
            <w:tcW w:w="3120" w:type="dxa"/>
          </w:tcPr>
          <w:p w14:paraId="36304447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74B81BC0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0CD1C693" w14:textId="40CC6BBD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560D8B49" w14:textId="6F4998D5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7A4885F6" w14:textId="77777777">
        <w:trPr>
          <w:trHeight w:val="745"/>
        </w:trPr>
        <w:tc>
          <w:tcPr>
            <w:tcW w:w="3120" w:type="dxa"/>
          </w:tcPr>
          <w:p w14:paraId="420D084C" w14:textId="1F3D26F0" w:rsidR="006846B9" w:rsidRDefault="00807028">
            <w:pPr>
              <w:pStyle w:val="TableParagraph"/>
              <w:ind w:right="389"/>
            </w:pPr>
            <w:r>
              <w:rPr>
                <w:color w:val="212121"/>
              </w:rPr>
              <w:t>10/</w:t>
            </w:r>
            <w:r w:rsidR="00511876">
              <w:rPr>
                <w:color w:val="212121"/>
              </w:rPr>
              <w:t>7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1</w:t>
            </w:r>
          </w:p>
        </w:tc>
        <w:tc>
          <w:tcPr>
            <w:tcW w:w="3120" w:type="dxa"/>
          </w:tcPr>
          <w:p w14:paraId="09042DFE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00652FB6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2CBFCF55" w14:textId="37F369F7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44E402B4" w14:textId="403D8092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608685C0" w14:textId="77777777">
        <w:trPr>
          <w:trHeight w:val="745"/>
        </w:trPr>
        <w:tc>
          <w:tcPr>
            <w:tcW w:w="3120" w:type="dxa"/>
          </w:tcPr>
          <w:p w14:paraId="4B481D09" w14:textId="1EE3A398" w:rsidR="006846B9" w:rsidRDefault="00807028">
            <w:pPr>
              <w:pStyle w:val="TableParagraph"/>
              <w:ind w:right="387"/>
            </w:pPr>
            <w:r>
              <w:rPr>
                <w:color w:val="212121"/>
              </w:rPr>
              <w:t>11/</w:t>
            </w:r>
            <w:r w:rsidR="00511876">
              <w:rPr>
                <w:color w:val="212121"/>
              </w:rPr>
              <w:t>4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1</w:t>
            </w:r>
          </w:p>
        </w:tc>
        <w:tc>
          <w:tcPr>
            <w:tcW w:w="3120" w:type="dxa"/>
          </w:tcPr>
          <w:p w14:paraId="288EC70D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0876FCF7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4F6F6947" w14:textId="59189618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57D34EE5" w14:textId="7529274E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0D40A064" w14:textId="77777777">
        <w:trPr>
          <w:trHeight w:val="745"/>
        </w:trPr>
        <w:tc>
          <w:tcPr>
            <w:tcW w:w="3120" w:type="dxa"/>
          </w:tcPr>
          <w:p w14:paraId="23C5F96F" w14:textId="284FCA4E" w:rsidR="006846B9" w:rsidRDefault="00807028">
            <w:pPr>
              <w:pStyle w:val="TableParagraph"/>
              <w:ind w:right="389"/>
            </w:pPr>
            <w:r>
              <w:rPr>
                <w:color w:val="212121"/>
              </w:rPr>
              <w:t>12/</w:t>
            </w:r>
            <w:r w:rsidR="00511876">
              <w:rPr>
                <w:color w:val="212121"/>
              </w:rPr>
              <w:t>2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1</w:t>
            </w:r>
          </w:p>
        </w:tc>
        <w:tc>
          <w:tcPr>
            <w:tcW w:w="3120" w:type="dxa"/>
          </w:tcPr>
          <w:p w14:paraId="7CFED343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56FBBD88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500B1B99" w14:textId="682A1790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12A2DE8E" w14:textId="1496576B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15C076D0" w14:textId="77777777">
        <w:trPr>
          <w:trHeight w:val="745"/>
        </w:trPr>
        <w:tc>
          <w:tcPr>
            <w:tcW w:w="3120" w:type="dxa"/>
          </w:tcPr>
          <w:p w14:paraId="0355D5A7" w14:textId="0107D69D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2/</w:t>
            </w:r>
            <w:r w:rsidR="00511876">
              <w:rPr>
                <w:color w:val="212121"/>
              </w:rPr>
              <w:t>3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2</w:t>
            </w:r>
          </w:p>
        </w:tc>
        <w:tc>
          <w:tcPr>
            <w:tcW w:w="3120" w:type="dxa"/>
          </w:tcPr>
          <w:p w14:paraId="0EF2196C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78C60F16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18C1CB47" w14:textId="1DBAEC1C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613DAA70" w14:textId="4B3611CE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6685EF28" w14:textId="77777777">
        <w:trPr>
          <w:trHeight w:val="745"/>
        </w:trPr>
        <w:tc>
          <w:tcPr>
            <w:tcW w:w="3120" w:type="dxa"/>
          </w:tcPr>
          <w:p w14:paraId="139AC12A" w14:textId="1A104B02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3/</w:t>
            </w:r>
            <w:r w:rsidR="00511876">
              <w:rPr>
                <w:color w:val="212121"/>
              </w:rPr>
              <w:t>3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2</w:t>
            </w:r>
          </w:p>
        </w:tc>
        <w:tc>
          <w:tcPr>
            <w:tcW w:w="3120" w:type="dxa"/>
          </w:tcPr>
          <w:p w14:paraId="32F11331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657A1BB6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110C730E" w14:textId="617C49FD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1885F7F3" w14:textId="1CA1234F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761460A6" w14:textId="77777777">
        <w:trPr>
          <w:trHeight w:val="745"/>
        </w:trPr>
        <w:tc>
          <w:tcPr>
            <w:tcW w:w="3120" w:type="dxa"/>
          </w:tcPr>
          <w:p w14:paraId="3B34AF1E" w14:textId="50634AB6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4/</w:t>
            </w:r>
            <w:r w:rsidR="00511876">
              <w:rPr>
                <w:color w:val="212121"/>
              </w:rPr>
              <w:t>7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2</w:t>
            </w:r>
          </w:p>
        </w:tc>
        <w:tc>
          <w:tcPr>
            <w:tcW w:w="3120" w:type="dxa"/>
          </w:tcPr>
          <w:p w14:paraId="6F2EE6B7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7555EBFE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5C61F8E5" w14:textId="4A8DADD5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7C4B76AA" w14:textId="2847D0D4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36474448" w14:textId="77777777">
        <w:trPr>
          <w:trHeight w:val="745"/>
        </w:trPr>
        <w:tc>
          <w:tcPr>
            <w:tcW w:w="3120" w:type="dxa"/>
          </w:tcPr>
          <w:p w14:paraId="06CCBB1E" w14:textId="119C4728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5/</w:t>
            </w:r>
            <w:r w:rsidR="00511876">
              <w:rPr>
                <w:color w:val="212121"/>
              </w:rPr>
              <w:t>5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2</w:t>
            </w:r>
          </w:p>
        </w:tc>
        <w:tc>
          <w:tcPr>
            <w:tcW w:w="3120" w:type="dxa"/>
          </w:tcPr>
          <w:p w14:paraId="77331648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7DEAC4AF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12B970E2" w14:textId="56C002AB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</w:p>
          <w:p w14:paraId="32886995" w14:textId="6C50F5AE" w:rsidR="005F4537" w:rsidRDefault="00511876">
            <w:pPr>
              <w:pStyle w:val="TableParagraph"/>
              <w:spacing w:before="17"/>
              <w:ind w:right="397"/>
            </w:pPr>
            <w:r>
              <w:t xml:space="preserve">Via Zoom </w:t>
            </w:r>
            <w:r w:rsidRPr="00511876">
              <w:rPr>
                <w:sz w:val="18"/>
                <w:szCs w:val="18"/>
              </w:rPr>
              <w:t>(until communicated otherwise)</w:t>
            </w:r>
          </w:p>
        </w:tc>
      </w:tr>
      <w:tr w:rsidR="006846B9" w14:paraId="6C96AAEF" w14:textId="77777777">
        <w:trPr>
          <w:trHeight w:val="745"/>
        </w:trPr>
        <w:tc>
          <w:tcPr>
            <w:tcW w:w="3120" w:type="dxa"/>
          </w:tcPr>
          <w:p w14:paraId="67135F1D" w14:textId="680B9D3C" w:rsidR="006846B9" w:rsidRDefault="00807028">
            <w:pPr>
              <w:pStyle w:val="TableParagraph"/>
              <w:ind w:right="391"/>
            </w:pPr>
            <w:r>
              <w:rPr>
                <w:color w:val="212121"/>
              </w:rPr>
              <w:t>6/</w:t>
            </w:r>
            <w:r w:rsidR="00511876">
              <w:rPr>
                <w:color w:val="212121"/>
              </w:rPr>
              <w:t>2</w:t>
            </w:r>
            <w:r>
              <w:rPr>
                <w:color w:val="212121"/>
              </w:rPr>
              <w:t>/2</w:t>
            </w:r>
            <w:r w:rsidR="00511876">
              <w:rPr>
                <w:color w:val="212121"/>
              </w:rPr>
              <w:t>2</w:t>
            </w:r>
          </w:p>
        </w:tc>
        <w:tc>
          <w:tcPr>
            <w:tcW w:w="3120" w:type="dxa"/>
          </w:tcPr>
          <w:p w14:paraId="6D34B705" w14:textId="77777777" w:rsidR="006846B9" w:rsidRDefault="00807028">
            <w:pPr>
              <w:pStyle w:val="TableParagraph"/>
            </w:pPr>
            <w:r>
              <w:t>6:00 PM</w:t>
            </w:r>
          </w:p>
        </w:tc>
        <w:tc>
          <w:tcPr>
            <w:tcW w:w="3120" w:type="dxa"/>
          </w:tcPr>
          <w:p w14:paraId="1A5E32B4" w14:textId="77777777" w:rsidR="006846B9" w:rsidRDefault="00807028">
            <w:pPr>
              <w:pStyle w:val="TableParagraph"/>
              <w:ind w:right="382"/>
            </w:pPr>
            <w:r>
              <w:t>5600 Chester Ave,</w:t>
            </w:r>
          </w:p>
          <w:p w14:paraId="193F2EB5" w14:textId="495CEB5F" w:rsidR="006846B9" w:rsidRDefault="00807028">
            <w:pPr>
              <w:pStyle w:val="TableParagraph"/>
              <w:spacing w:before="17"/>
              <w:ind w:right="397"/>
            </w:pPr>
            <w:r>
              <w:t xml:space="preserve">Philadelphia, PA </w:t>
            </w:r>
            <w:r w:rsidR="004353A6">
              <w:t>19143</w:t>
            </w:r>
            <w:r w:rsidR="00511876">
              <w:t xml:space="preserve"> </w:t>
            </w:r>
            <w:r w:rsidR="00511876">
              <w:t xml:space="preserve">Via Zoom </w:t>
            </w:r>
            <w:r w:rsidR="00511876" w:rsidRPr="00511876">
              <w:rPr>
                <w:sz w:val="18"/>
                <w:szCs w:val="18"/>
              </w:rPr>
              <w:t>(until communicated otherwise)</w:t>
            </w:r>
          </w:p>
          <w:p w14:paraId="2ACBEED8" w14:textId="113E2C89" w:rsidR="005F4537" w:rsidRDefault="005F4537">
            <w:pPr>
              <w:pStyle w:val="TableParagraph"/>
              <w:spacing w:before="17"/>
              <w:ind w:right="397"/>
            </w:pPr>
          </w:p>
        </w:tc>
      </w:tr>
    </w:tbl>
    <w:p w14:paraId="6B288430" w14:textId="77777777" w:rsidR="00807028" w:rsidRDefault="00807028"/>
    <w:sectPr w:rsidR="00807028"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9"/>
    <w:rsid w:val="00002116"/>
    <w:rsid w:val="004353A6"/>
    <w:rsid w:val="00511876"/>
    <w:rsid w:val="005F4537"/>
    <w:rsid w:val="006846B9"/>
    <w:rsid w:val="008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221F6"/>
  <w15:docId w15:val="{D0D7A5D9-6ACB-AE4E-9F44-7679477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375" w:right="3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Peters</cp:lastModifiedBy>
  <cp:revision>2</cp:revision>
  <dcterms:created xsi:type="dcterms:W3CDTF">2021-07-30T15:06:00Z</dcterms:created>
  <dcterms:modified xsi:type="dcterms:W3CDTF">2021-07-30T15:06:00Z</dcterms:modified>
</cp:coreProperties>
</file>